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4149FA" w:rsidRDefault="004149FA">
      <w:pPr>
        <w:rPr>
          <w:b/>
          <w:sz w:val="96"/>
          <w:szCs w:val="96"/>
        </w:rPr>
      </w:pPr>
      <w:r>
        <w:rPr>
          <w:noProof/>
          <w:lang w:eastAsia="uk-UA"/>
        </w:rPr>
        <w:drawing>
          <wp:inline distT="0" distB="0" distL="0" distR="0">
            <wp:extent cx="5972454" cy="3960000"/>
            <wp:effectExtent l="228600" t="228600" r="238125" b="231140"/>
            <wp:docPr id="1" name="Рисунок 1" descr="Україна святкує День Незалежності - новини Еспресо TV |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їна святкує День Незалежності - новини Еспресо TV | Украї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5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1625E" w:rsidRDefault="004149FA">
      <w:pPr>
        <w:rPr>
          <w:b/>
          <w:sz w:val="96"/>
          <w:szCs w:val="96"/>
        </w:rPr>
      </w:pPr>
      <w:r w:rsidRPr="004149FA">
        <w:rPr>
          <w:b/>
          <w:sz w:val="96"/>
          <w:szCs w:val="96"/>
        </w:rPr>
        <w:t>Україна була, є і буде незалежною</w:t>
      </w:r>
    </w:p>
    <w:p w:rsidR="00D10E6B" w:rsidRDefault="00D10E6B">
      <w:pPr>
        <w:rPr>
          <w:b/>
          <w:i/>
          <w:sz w:val="56"/>
          <w:szCs w:val="56"/>
        </w:rPr>
      </w:pPr>
    </w:p>
    <w:p w:rsidR="004149FA" w:rsidRDefault="004149FA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24 серпня</w:t>
      </w:r>
    </w:p>
    <w:p w:rsidR="00D10E6B" w:rsidRDefault="004149FA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День незалежності України</w:t>
      </w:r>
    </w:p>
    <w:p w:rsidR="00D10E6B" w:rsidRDefault="00D10E6B">
      <w:pPr>
        <w:rPr>
          <w:b/>
          <w:i/>
          <w:sz w:val="56"/>
          <w:szCs w:val="56"/>
        </w:rPr>
      </w:pPr>
    </w:p>
    <w:p w:rsidR="00D10E6B" w:rsidRDefault="00D10E6B" w:rsidP="00D10E6B">
      <w:pPr>
        <w:jc w:val="both"/>
        <w:rPr>
          <w:b/>
          <w:sz w:val="40"/>
          <w:szCs w:val="40"/>
        </w:rPr>
      </w:pPr>
      <w:r>
        <w:rPr>
          <w:b/>
          <w:i/>
          <w:sz w:val="56"/>
          <w:szCs w:val="56"/>
        </w:rPr>
        <w:t xml:space="preserve">                                  </w:t>
      </w:r>
      <w:r>
        <w:rPr>
          <w:b/>
          <w:sz w:val="40"/>
          <w:szCs w:val="40"/>
        </w:rPr>
        <w:t>Свою Україну любіть,</w:t>
      </w:r>
    </w:p>
    <w:p w:rsidR="00D10E6B" w:rsidRDefault="00D10E6B" w:rsidP="00D10E6B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Любіть її во </w:t>
      </w:r>
      <w:proofErr w:type="spellStart"/>
      <w:r>
        <w:rPr>
          <w:b/>
          <w:sz w:val="40"/>
          <w:szCs w:val="40"/>
        </w:rPr>
        <w:t>врем</w:t>
      </w:r>
      <w:proofErr w:type="spellEnd"/>
      <w:r w:rsidRPr="00D10E6B">
        <w:rPr>
          <w:b/>
          <w:sz w:val="40"/>
          <w:szCs w:val="40"/>
          <w:lang w:val="ru-RU"/>
        </w:rPr>
        <w:t>’</w:t>
      </w:r>
      <w:r>
        <w:rPr>
          <w:b/>
          <w:sz w:val="40"/>
          <w:szCs w:val="40"/>
        </w:rPr>
        <w:t>я люте,</w:t>
      </w:r>
    </w:p>
    <w:p w:rsidR="00D10E6B" w:rsidRDefault="00D10E6B" w:rsidP="00D10E6B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В останню </w:t>
      </w:r>
      <w:proofErr w:type="spellStart"/>
      <w:r>
        <w:rPr>
          <w:b/>
          <w:sz w:val="40"/>
          <w:szCs w:val="40"/>
        </w:rPr>
        <w:t>тяжкую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минуту</w:t>
      </w:r>
      <w:proofErr w:type="spellEnd"/>
    </w:p>
    <w:p w:rsidR="00D10E6B" w:rsidRDefault="00D10E6B" w:rsidP="00D10E6B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За неї Господа моліть  .</w:t>
      </w:r>
    </w:p>
    <w:p w:rsidR="00D10E6B" w:rsidRDefault="00D10E6B" w:rsidP="00D10E6B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</w:t>
      </w:r>
      <w:r>
        <w:rPr>
          <w:b/>
          <w:i/>
          <w:sz w:val="32"/>
          <w:szCs w:val="32"/>
        </w:rPr>
        <w:t>Т.Г. Шевченко</w:t>
      </w:r>
      <w:r>
        <w:rPr>
          <w:b/>
          <w:sz w:val="40"/>
          <w:szCs w:val="40"/>
        </w:rPr>
        <w:t xml:space="preserve"> </w:t>
      </w:r>
    </w:p>
    <w:p w:rsidR="00E42968" w:rsidRDefault="00E42968" w:rsidP="00D10E6B">
      <w:pPr>
        <w:jc w:val="both"/>
        <w:rPr>
          <w:b/>
          <w:sz w:val="40"/>
          <w:szCs w:val="40"/>
        </w:rPr>
      </w:pPr>
    </w:p>
    <w:p w:rsidR="00983E79" w:rsidRDefault="001E0029" w:rsidP="00921480">
      <w:pPr>
        <w:rPr>
          <w:b/>
          <w:sz w:val="40"/>
          <w:szCs w:val="40"/>
        </w:rPr>
      </w:pPr>
      <w:r w:rsidRPr="001E0029">
        <w:rPr>
          <w:b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268682" cy="3836496"/>
            <wp:effectExtent l="125730" t="102870" r="133985" b="172085"/>
            <wp:docPr id="3" name="Рисунок 3" descr="C:\Users\Олександр\Desktop\20200821_13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200821_134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8789" r="3029" b="7580"/>
                    <a:stretch/>
                  </pic:blipFill>
                  <pic:spPr bwMode="auto">
                    <a:xfrm rot="5400000">
                      <a:off x="0" y="0"/>
                      <a:ext cx="5272333" cy="383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79" w:rsidRDefault="00983E79" w:rsidP="00983E7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Рябий М.О. Ще не вмерла Україна:</w:t>
      </w:r>
      <w:r w:rsidR="00C2615D">
        <w:rPr>
          <w:b/>
          <w:sz w:val="40"/>
          <w:szCs w:val="40"/>
        </w:rPr>
        <w:t xml:space="preserve"> роман / М. Рябий.</w:t>
      </w:r>
      <w:r>
        <w:rPr>
          <w:b/>
          <w:sz w:val="40"/>
          <w:szCs w:val="40"/>
        </w:rPr>
        <w:t xml:space="preserve"> – К.: Український письменник, 1994. – 286с.</w:t>
      </w:r>
    </w:p>
    <w:p w:rsidR="00983E79" w:rsidRDefault="00983E79" w:rsidP="00983E79">
      <w:pPr>
        <w:jc w:val="both"/>
        <w:rPr>
          <w:b/>
          <w:sz w:val="40"/>
          <w:szCs w:val="40"/>
        </w:rPr>
      </w:pPr>
    </w:p>
    <w:p w:rsidR="00983E79" w:rsidRDefault="00983E79" w:rsidP="009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6F3D">
        <w:rPr>
          <w:sz w:val="28"/>
          <w:szCs w:val="28"/>
        </w:rPr>
        <w:t>Тільки з проголошенням України незалежною державою довідались наші люди про те, як у січні 1918 року під невеличкою залізничною станцією Крути хрестилася молодою кров</w:t>
      </w:r>
      <w:r w:rsidR="00266F3D" w:rsidRPr="00266F3D">
        <w:rPr>
          <w:sz w:val="28"/>
          <w:szCs w:val="28"/>
          <w:lang w:val="ru-RU"/>
        </w:rPr>
        <w:t>’</w:t>
      </w:r>
      <w:r w:rsidR="00266F3D">
        <w:rPr>
          <w:sz w:val="28"/>
          <w:szCs w:val="28"/>
        </w:rPr>
        <w:t xml:space="preserve">ю воля щойно народженої Української Народної Республіки. Те, що тут тоді сталося, круто </w:t>
      </w:r>
      <w:proofErr w:type="spellStart"/>
      <w:r w:rsidR="00266F3D">
        <w:rPr>
          <w:sz w:val="28"/>
          <w:szCs w:val="28"/>
        </w:rPr>
        <w:t>преінакшило</w:t>
      </w:r>
      <w:proofErr w:type="spellEnd"/>
      <w:r w:rsidR="00266F3D">
        <w:rPr>
          <w:sz w:val="28"/>
          <w:szCs w:val="28"/>
        </w:rPr>
        <w:t xml:space="preserve"> долю мільйонів українців,  серед них, зокрема, і видатного письменника, першого українського прем</w:t>
      </w:r>
      <w:r w:rsidR="00266F3D" w:rsidRPr="00266F3D">
        <w:rPr>
          <w:sz w:val="28"/>
          <w:szCs w:val="28"/>
        </w:rPr>
        <w:t>’</w:t>
      </w:r>
      <w:r w:rsidR="00266F3D">
        <w:rPr>
          <w:sz w:val="28"/>
          <w:szCs w:val="28"/>
        </w:rPr>
        <w:t xml:space="preserve">єр-міністра Володимира Винниченка, і колишнього фронтовика, студента Київського університету Андріана </w:t>
      </w:r>
      <w:proofErr w:type="spellStart"/>
      <w:r w:rsidR="00266F3D">
        <w:rPr>
          <w:sz w:val="28"/>
          <w:szCs w:val="28"/>
        </w:rPr>
        <w:t>Земледуха</w:t>
      </w:r>
      <w:proofErr w:type="spellEnd"/>
      <w:r w:rsidR="00266F3D">
        <w:rPr>
          <w:sz w:val="28"/>
          <w:szCs w:val="28"/>
        </w:rPr>
        <w:t xml:space="preserve"> – літературних героїв цього твору. </w:t>
      </w:r>
    </w:p>
    <w:p w:rsidR="007B30B8" w:rsidRPr="007B30B8" w:rsidRDefault="007B30B8" w:rsidP="009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Берестейська мирна угода, крах Української Центральної Ради, проголошення гетьм</w:t>
      </w:r>
      <w:r w:rsidR="00557117">
        <w:rPr>
          <w:sz w:val="28"/>
          <w:szCs w:val="28"/>
        </w:rPr>
        <w:t>анату, повстання проти гетьман</w:t>
      </w:r>
      <w:bookmarkStart w:id="0" w:name="_GoBack"/>
      <w:bookmarkEnd w:id="0"/>
      <w:r w:rsidR="00557117">
        <w:rPr>
          <w:sz w:val="28"/>
          <w:szCs w:val="28"/>
        </w:rPr>
        <w:t>а</w:t>
      </w:r>
      <w:r>
        <w:rPr>
          <w:sz w:val="28"/>
          <w:szCs w:val="28"/>
        </w:rPr>
        <w:t xml:space="preserve"> Павла Скоропадського, тріумфальний в</w:t>
      </w:r>
      <w:r w:rsidRPr="007B30B8">
        <w:rPr>
          <w:sz w:val="28"/>
          <w:szCs w:val="28"/>
        </w:rPr>
        <w:t>’їзд Директорії на чолі з Винниченком до Києва, столиці УНР, - всі ці події, підсвічені вдумливим поглядом із сьогодення, яскраво постають зі сторінок нового роману Миколи Рябого.</w:t>
      </w:r>
    </w:p>
    <w:p w:rsidR="00921480" w:rsidRDefault="00921480" w:rsidP="00C2615D">
      <w:pPr>
        <w:rPr>
          <w:b/>
          <w:sz w:val="40"/>
          <w:szCs w:val="40"/>
        </w:rPr>
      </w:pPr>
      <w:r w:rsidRPr="00921480">
        <w:rPr>
          <w:b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391150" cy="4219490"/>
            <wp:effectExtent l="128905" t="137795" r="147955" b="167005"/>
            <wp:docPr id="6" name="Рисунок 6" descr="C:\Users\Олександр\Desktop\20200821_1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200821_13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r="6279" b="8041"/>
                    <a:stretch/>
                  </pic:blipFill>
                  <pic:spPr bwMode="auto">
                    <a:xfrm rot="5400000">
                      <a:off x="0" y="0"/>
                      <a:ext cx="5393563" cy="422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15D" w:rsidRDefault="00C2615D" w:rsidP="00C2615D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Три дні вересня вісімдесят </w:t>
      </w:r>
      <w:proofErr w:type="spellStart"/>
      <w:r>
        <w:rPr>
          <w:b/>
          <w:sz w:val="40"/>
          <w:szCs w:val="40"/>
        </w:rPr>
        <w:t>дев</w:t>
      </w:r>
      <w:proofErr w:type="spellEnd"/>
      <w:r w:rsidRPr="00C2615D">
        <w:rPr>
          <w:b/>
          <w:sz w:val="40"/>
          <w:szCs w:val="40"/>
          <w:lang w:val="ru-RU"/>
        </w:rPr>
        <w:t>’</w:t>
      </w:r>
      <w:proofErr w:type="spellStart"/>
      <w:r>
        <w:rPr>
          <w:b/>
          <w:sz w:val="40"/>
          <w:szCs w:val="40"/>
        </w:rPr>
        <w:t>ятого</w:t>
      </w:r>
      <w:proofErr w:type="spellEnd"/>
      <w:r>
        <w:rPr>
          <w:b/>
          <w:sz w:val="40"/>
          <w:szCs w:val="40"/>
        </w:rPr>
        <w:t>: матеріали Установчого з</w:t>
      </w:r>
      <w:r w:rsidRPr="00C2615D">
        <w:rPr>
          <w:b/>
          <w:sz w:val="40"/>
          <w:szCs w:val="40"/>
          <w:lang w:val="ru-RU"/>
        </w:rPr>
        <w:t>’</w:t>
      </w:r>
      <w:r>
        <w:rPr>
          <w:b/>
          <w:sz w:val="40"/>
          <w:szCs w:val="40"/>
        </w:rPr>
        <w:t xml:space="preserve">їзду Народного руху України за перебудову / </w:t>
      </w:r>
      <w:proofErr w:type="spellStart"/>
      <w:r w:rsidR="000255AF">
        <w:rPr>
          <w:b/>
          <w:sz w:val="40"/>
          <w:szCs w:val="40"/>
        </w:rPr>
        <w:t>упоряд</w:t>
      </w:r>
      <w:proofErr w:type="spellEnd"/>
      <w:r>
        <w:rPr>
          <w:b/>
          <w:sz w:val="40"/>
          <w:szCs w:val="40"/>
        </w:rPr>
        <w:t xml:space="preserve">. Є. </w:t>
      </w:r>
      <w:proofErr w:type="spellStart"/>
      <w:r>
        <w:rPr>
          <w:b/>
          <w:sz w:val="40"/>
          <w:szCs w:val="40"/>
        </w:rPr>
        <w:t>Жеребецький</w:t>
      </w:r>
      <w:proofErr w:type="spellEnd"/>
      <w:r>
        <w:rPr>
          <w:b/>
          <w:sz w:val="40"/>
          <w:szCs w:val="40"/>
        </w:rPr>
        <w:t xml:space="preserve">.- вид. 2-ге, - К.: Вид-во «Українська енциклопедія» ім. М.П. Бажана, 2009.- 496с.: </w:t>
      </w:r>
      <w:proofErr w:type="spellStart"/>
      <w:r>
        <w:rPr>
          <w:b/>
          <w:sz w:val="40"/>
          <w:szCs w:val="40"/>
        </w:rPr>
        <w:t>іл</w:t>
      </w:r>
      <w:proofErr w:type="spellEnd"/>
      <w:r>
        <w:rPr>
          <w:b/>
          <w:sz w:val="40"/>
          <w:szCs w:val="40"/>
        </w:rPr>
        <w:t>, фото</w:t>
      </w:r>
    </w:p>
    <w:p w:rsidR="000255AF" w:rsidRDefault="000255AF" w:rsidP="00C2615D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</w:t>
      </w:r>
    </w:p>
    <w:p w:rsidR="000255AF" w:rsidRDefault="000255AF" w:rsidP="00C2615D">
      <w:pPr>
        <w:jc w:val="both"/>
        <w:rPr>
          <w:sz w:val="28"/>
          <w:szCs w:val="28"/>
        </w:rPr>
      </w:pPr>
      <w:r>
        <w:rPr>
          <w:sz w:val="28"/>
          <w:szCs w:val="28"/>
        </w:rPr>
        <w:t>В книзі публікуються стенограма Установчого з</w:t>
      </w:r>
      <w:r w:rsidRPr="000255AF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їзду Народного руху України за перебудову, а також список делегатів та інші документи і матеріали.</w:t>
      </w: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Default="000255AF" w:rsidP="00C2615D">
      <w:pPr>
        <w:jc w:val="both"/>
        <w:rPr>
          <w:sz w:val="28"/>
          <w:szCs w:val="28"/>
        </w:rPr>
      </w:pPr>
    </w:p>
    <w:p w:rsidR="000255AF" w:rsidRPr="000255AF" w:rsidRDefault="000255AF" w:rsidP="00C2615D">
      <w:pPr>
        <w:jc w:val="both"/>
        <w:rPr>
          <w:sz w:val="28"/>
          <w:szCs w:val="28"/>
        </w:rPr>
      </w:pPr>
    </w:p>
    <w:p w:rsidR="00E42968" w:rsidRDefault="00921480" w:rsidP="00E42968">
      <w:pPr>
        <w:rPr>
          <w:b/>
          <w:sz w:val="40"/>
          <w:szCs w:val="40"/>
        </w:rPr>
      </w:pPr>
      <w:r w:rsidRPr="00921480">
        <w:rPr>
          <w:b/>
          <w:noProof/>
          <w:sz w:val="40"/>
          <w:szCs w:val="40"/>
          <w:lang w:eastAsia="uk-UA"/>
        </w:rPr>
        <w:drawing>
          <wp:inline distT="0" distB="0" distL="0" distR="0">
            <wp:extent cx="5845499" cy="4348635"/>
            <wp:effectExtent l="119698" t="127952" r="141922" b="160973"/>
            <wp:docPr id="4" name="Рисунок 4" descr="C:\Users\Олександр\Desktop\20200821_13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200821_13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1712" b="3546"/>
                    <a:stretch/>
                  </pic:blipFill>
                  <pic:spPr bwMode="auto">
                    <a:xfrm rot="5400000">
                      <a:off x="0" y="0"/>
                      <a:ext cx="5846224" cy="4349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5AF" w:rsidRDefault="000255AF" w:rsidP="000255AF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Кравчук Л.М. Маємо те, що маємо: спогади і роздуми / Кравчук Л.М. – К.: Століття, 2002, - 392</w:t>
      </w:r>
      <w:r w:rsidR="001D13C5">
        <w:rPr>
          <w:b/>
          <w:sz w:val="40"/>
          <w:szCs w:val="40"/>
        </w:rPr>
        <w:t>с.:</w:t>
      </w:r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іл</w:t>
      </w:r>
      <w:proofErr w:type="spellEnd"/>
      <w:r>
        <w:rPr>
          <w:b/>
          <w:sz w:val="40"/>
          <w:szCs w:val="40"/>
        </w:rPr>
        <w:t>.</w:t>
      </w:r>
    </w:p>
    <w:p w:rsidR="000255AF" w:rsidRDefault="000255AF" w:rsidP="000255AF">
      <w:pPr>
        <w:jc w:val="both"/>
        <w:rPr>
          <w:b/>
          <w:sz w:val="40"/>
          <w:szCs w:val="40"/>
        </w:rPr>
      </w:pPr>
    </w:p>
    <w:p w:rsidR="000255AF" w:rsidRPr="000255AF" w:rsidRDefault="000255AF" w:rsidP="000255AF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</w:t>
      </w:r>
      <w:r>
        <w:rPr>
          <w:sz w:val="28"/>
          <w:szCs w:val="28"/>
        </w:rPr>
        <w:t xml:space="preserve">Книга першого Президента України – це розповідь про народження і нелегкі роки становлення незалежної молодої держави. Спогади про це історичне минуле і роздуми про сьогодення та майбутнє нашої країни. </w:t>
      </w:r>
      <w:r w:rsidR="005925B7">
        <w:rPr>
          <w:sz w:val="28"/>
          <w:szCs w:val="28"/>
        </w:rPr>
        <w:t>Автор відверто говорить про те, що вдалося і чого не вдалося зробити йому як першому Президентові. Про відповідальність влади перед українським народом. Автор намагається також дати відповіді на численні запитання, що непокоять громадян України, викликають інтерес у світової спільноти.</w:t>
      </w:r>
    </w:p>
    <w:p w:rsidR="00D10E6B" w:rsidRDefault="00D10E6B" w:rsidP="00D10E6B">
      <w:pPr>
        <w:jc w:val="both"/>
        <w:rPr>
          <w:b/>
          <w:sz w:val="40"/>
          <w:szCs w:val="40"/>
        </w:rPr>
      </w:pPr>
    </w:p>
    <w:p w:rsidR="00D10E6B" w:rsidRDefault="00921480" w:rsidP="00921480">
      <w:pPr>
        <w:rPr>
          <w:b/>
          <w:sz w:val="40"/>
          <w:szCs w:val="40"/>
        </w:rPr>
      </w:pPr>
      <w:r w:rsidRPr="00921480">
        <w:rPr>
          <w:b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727089" cy="4381171"/>
            <wp:effectExtent l="120650" t="127000" r="146685" b="165735"/>
            <wp:docPr id="5" name="Рисунок 5" descr="C:\Users\Олександр\Desktop\20200821_13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200821_134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" t="4532" r="1763"/>
                    <a:stretch/>
                  </pic:blipFill>
                  <pic:spPr bwMode="auto">
                    <a:xfrm rot="5400000">
                      <a:off x="0" y="0"/>
                      <a:ext cx="5728827" cy="4382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3C5" w:rsidRDefault="005925B7" w:rsidP="005925B7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Кучма Л. Україна  -  не Росія / Л. Кучма. – М. : </w:t>
      </w:r>
      <w:proofErr w:type="spellStart"/>
      <w:r>
        <w:rPr>
          <w:b/>
          <w:sz w:val="40"/>
          <w:szCs w:val="40"/>
        </w:rPr>
        <w:t>Время</w:t>
      </w:r>
      <w:proofErr w:type="spellEnd"/>
      <w:r>
        <w:rPr>
          <w:b/>
          <w:sz w:val="40"/>
          <w:szCs w:val="40"/>
        </w:rPr>
        <w:t xml:space="preserve">, 2004 – 560с.: </w:t>
      </w:r>
      <w:proofErr w:type="spellStart"/>
      <w:r>
        <w:rPr>
          <w:b/>
          <w:sz w:val="40"/>
          <w:szCs w:val="40"/>
        </w:rPr>
        <w:t>іл</w:t>
      </w:r>
      <w:proofErr w:type="spellEnd"/>
      <w:r>
        <w:rPr>
          <w:b/>
          <w:sz w:val="40"/>
          <w:szCs w:val="40"/>
        </w:rPr>
        <w:t>.</w:t>
      </w:r>
      <w:r w:rsidR="001D13C5">
        <w:rPr>
          <w:b/>
          <w:sz w:val="40"/>
          <w:szCs w:val="40"/>
        </w:rPr>
        <w:t xml:space="preserve">   </w:t>
      </w:r>
    </w:p>
    <w:p w:rsidR="001D13C5" w:rsidRDefault="001D13C5" w:rsidP="005925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Книга другого Президента України про Україну. У передмові сам автор написав: « Я пишу про історичні долі своєї дорогої вітчизни і про менталітет її народу, пишу про національних героїв України та про наші заплутані відносини з Росією.</w:t>
      </w:r>
    </w:p>
    <w:p w:rsidR="00767E4E" w:rsidRPr="001D13C5" w:rsidRDefault="00767E4E" w:rsidP="005925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Коли країна – не </w:t>
      </w:r>
      <w:r w:rsidR="009B7111">
        <w:rPr>
          <w:sz w:val="28"/>
          <w:szCs w:val="28"/>
        </w:rPr>
        <w:t>має з</w:t>
      </w:r>
      <w:r>
        <w:rPr>
          <w:sz w:val="28"/>
          <w:szCs w:val="28"/>
        </w:rPr>
        <w:t>н</w:t>
      </w:r>
      <w:r w:rsidR="009B7111">
        <w:rPr>
          <w:sz w:val="28"/>
          <w:szCs w:val="28"/>
        </w:rPr>
        <w:t>а</w:t>
      </w:r>
      <w:r>
        <w:rPr>
          <w:sz w:val="28"/>
          <w:szCs w:val="28"/>
        </w:rPr>
        <w:t>чення, стародавня чи молода – починає привертати до себе увагу в світі, буде дуже доречно, якщо її керівник напише про неї книгу.</w:t>
      </w:r>
      <w:r w:rsidR="009B71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Найвідоміший приклад  -  </w:t>
      </w:r>
      <w:proofErr w:type="spellStart"/>
      <w:r>
        <w:rPr>
          <w:sz w:val="28"/>
          <w:szCs w:val="28"/>
        </w:rPr>
        <w:t>Джавахарлала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Неру</w:t>
      </w:r>
      <w:proofErr w:type="spellEnd"/>
      <w:r>
        <w:rPr>
          <w:sz w:val="28"/>
          <w:szCs w:val="28"/>
        </w:rPr>
        <w:t xml:space="preserve"> «Відкриття Індії». Я поставив перед собою не настільки широке, хоча й досить важке завдання, і ще під час свого першого президентського терміну почав писати статтю, що називається «Україна – не Росія». Це не назва-виклик (тут навіть немає знаку оклику), це назва-констатація.</w:t>
      </w:r>
      <w:r w:rsidR="009B7111">
        <w:rPr>
          <w:sz w:val="28"/>
          <w:szCs w:val="28"/>
        </w:rPr>
        <w:t xml:space="preserve"> Писав я свою статтю на російській мові, частинами, часом надовго забуваючи про неї, потім знов згадував, дописував сторінку-другу. Та йшли рокі і стаття непомітно перетворилася на книгу… Якщо спробувати визначити її жанр, то це книга-пояснення».</w:t>
      </w:r>
    </w:p>
    <w:p w:rsidR="00D10E6B" w:rsidRDefault="00504092" w:rsidP="00D10E6B">
      <w:pPr>
        <w:rPr>
          <w:b/>
          <w:sz w:val="40"/>
          <w:szCs w:val="40"/>
        </w:rPr>
      </w:pPr>
      <w:r w:rsidRPr="00504092">
        <w:rPr>
          <w:b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010101" cy="4589780"/>
            <wp:effectExtent l="133668" t="133032" r="153352" b="172403"/>
            <wp:docPr id="2" name="Рисунок 2" descr="C:\Users\Олександр\Desktop\20200821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200821_13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r="6332"/>
                    <a:stretch/>
                  </pic:blipFill>
                  <pic:spPr bwMode="auto">
                    <a:xfrm rot="5400000">
                      <a:off x="0" y="0"/>
                      <a:ext cx="5010968" cy="459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151" w:rsidRDefault="00A96151" w:rsidP="00A96151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Хмара С.І. Дорогою до мрії. Вибрані праці у двох томах./ С.І. Хмара.- К.: Фенікс, 2005</w:t>
      </w:r>
    </w:p>
    <w:p w:rsidR="00A96151" w:rsidRDefault="00A96151" w:rsidP="00A96151">
      <w:pPr>
        <w:jc w:val="both"/>
        <w:rPr>
          <w:b/>
          <w:sz w:val="40"/>
          <w:szCs w:val="40"/>
        </w:rPr>
      </w:pPr>
    </w:p>
    <w:p w:rsidR="00A96151" w:rsidRDefault="00A96151" w:rsidP="00A96151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</w:t>
      </w:r>
      <w:r>
        <w:rPr>
          <w:sz w:val="28"/>
          <w:szCs w:val="28"/>
        </w:rPr>
        <w:t>Ця книга складається з двох томів і є зібранням промов, статей, наукових праць і виступів відомого державного і політичного діяча, народного депутата України Степана Ільковича Хмари, які охоплюють період із середини 1970-х років до середини 2005 року і відображають його погляди й діяльність у цей час. До двотомника також включені цікаві</w:t>
      </w:r>
      <w:r w:rsidR="00551105">
        <w:rPr>
          <w:sz w:val="28"/>
          <w:szCs w:val="28"/>
        </w:rPr>
        <w:t xml:space="preserve"> статті про Степана Ільковича Хмару. Видання добре проілюстроване і має дарчий підпис автора бібліотеці інституту.</w:t>
      </w: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551105" w:rsidP="00A96151">
      <w:pPr>
        <w:jc w:val="both"/>
        <w:rPr>
          <w:sz w:val="28"/>
          <w:szCs w:val="28"/>
        </w:rPr>
      </w:pPr>
    </w:p>
    <w:p w:rsidR="00551105" w:rsidRDefault="00B32E59" w:rsidP="00B32E59">
      <w:pPr>
        <w:rPr>
          <w:b/>
          <w:sz w:val="40"/>
          <w:szCs w:val="40"/>
        </w:rPr>
      </w:pPr>
      <w:r w:rsidRPr="00B32E59">
        <w:rPr>
          <w:b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5645675" cy="3816000"/>
            <wp:effectExtent l="133667" t="113983" r="127318" b="165417"/>
            <wp:docPr id="7" name="Рисунок 7" descr="C:\Users\Олександр\Desktop\20200821_1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200821_13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5302" r="3067" b="9869"/>
                    <a:stretch/>
                  </pic:blipFill>
                  <pic:spPr bwMode="auto">
                    <a:xfrm rot="5400000">
                      <a:off x="0" y="0"/>
                      <a:ext cx="5645675" cy="38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BB" w:rsidRDefault="00A820BB" w:rsidP="00551105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Лихо з розуму : (портрети двадцяти «злочинців»)/ уклав В</w:t>
      </w:r>
      <w:r w:rsidRPr="00A820BB">
        <w:rPr>
          <w:b/>
          <w:sz w:val="40"/>
          <w:szCs w:val="40"/>
          <w:lang w:val="ru-RU"/>
        </w:rPr>
        <w:t>’</w:t>
      </w:r>
      <w:proofErr w:type="spellStart"/>
      <w:r>
        <w:rPr>
          <w:b/>
          <w:sz w:val="40"/>
          <w:szCs w:val="40"/>
          <w:lang w:val="ru-RU"/>
        </w:rPr>
        <w:t>ячеслав</w:t>
      </w:r>
      <w:proofErr w:type="spellEnd"/>
      <w:r>
        <w:rPr>
          <w:b/>
          <w:sz w:val="40"/>
          <w:szCs w:val="40"/>
          <w:lang w:val="ru-RU"/>
        </w:rPr>
        <w:t xml:space="preserve"> </w:t>
      </w:r>
      <w:proofErr w:type="spellStart"/>
      <w:r>
        <w:rPr>
          <w:b/>
          <w:sz w:val="40"/>
          <w:szCs w:val="40"/>
          <w:lang w:val="ru-RU"/>
        </w:rPr>
        <w:t>Чорнов</w:t>
      </w:r>
      <w:r>
        <w:rPr>
          <w:b/>
          <w:sz w:val="40"/>
          <w:szCs w:val="40"/>
        </w:rPr>
        <w:t>іл</w:t>
      </w:r>
      <w:proofErr w:type="spellEnd"/>
      <w:r>
        <w:rPr>
          <w:b/>
          <w:sz w:val="40"/>
          <w:szCs w:val="40"/>
        </w:rPr>
        <w:t xml:space="preserve">. – перше </w:t>
      </w:r>
      <w:proofErr w:type="spellStart"/>
      <w:r>
        <w:rPr>
          <w:b/>
          <w:sz w:val="40"/>
          <w:szCs w:val="40"/>
        </w:rPr>
        <w:t>реприн</w:t>
      </w:r>
      <w:proofErr w:type="spellEnd"/>
      <w:r>
        <w:rPr>
          <w:b/>
          <w:sz w:val="40"/>
          <w:szCs w:val="40"/>
        </w:rPr>
        <w:t xml:space="preserve">., </w:t>
      </w:r>
      <w:proofErr w:type="spellStart"/>
      <w:r>
        <w:rPr>
          <w:b/>
          <w:sz w:val="40"/>
          <w:szCs w:val="40"/>
        </w:rPr>
        <w:t>доп</w:t>
      </w:r>
      <w:proofErr w:type="spellEnd"/>
      <w:r>
        <w:rPr>
          <w:b/>
          <w:sz w:val="40"/>
          <w:szCs w:val="40"/>
        </w:rPr>
        <w:t xml:space="preserve">. Вид. на Україні. – Львів: Історико-просвітницька організація «Меморіал», 1991, - 342с.: </w:t>
      </w:r>
      <w:proofErr w:type="spellStart"/>
      <w:r>
        <w:rPr>
          <w:b/>
          <w:sz w:val="40"/>
          <w:szCs w:val="40"/>
        </w:rPr>
        <w:t>іл</w:t>
      </w:r>
      <w:proofErr w:type="spellEnd"/>
      <w:r>
        <w:rPr>
          <w:b/>
          <w:sz w:val="40"/>
          <w:szCs w:val="40"/>
        </w:rPr>
        <w:t>.</w:t>
      </w:r>
    </w:p>
    <w:p w:rsidR="00551105" w:rsidRDefault="00A820BB" w:rsidP="005511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569D9">
        <w:rPr>
          <w:sz w:val="28"/>
          <w:szCs w:val="28"/>
        </w:rPr>
        <w:t xml:space="preserve">Історія знає чимало випадків, коли після поразки наступав довгий час занепаду і покори,  та на щастя у нас в Україні було інакше. З- поміж української громадськості постала нова плеяда борців за волю України. Сьогодні відомі далеко за межами нашої країни такі імена, як </w:t>
      </w:r>
      <w:r>
        <w:rPr>
          <w:b/>
          <w:sz w:val="40"/>
          <w:szCs w:val="40"/>
        </w:rPr>
        <w:t xml:space="preserve"> </w:t>
      </w:r>
      <w:r w:rsidR="000569D9" w:rsidRPr="000569D9">
        <w:rPr>
          <w:sz w:val="28"/>
          <w:szCs w:val="28"/>
        </w:rPr>
        <w:t xml:space="preserve">В’ячеслав </w:t>
      </w:r>
      <w:proofErr w:type="spellStart"/>
      <w:r w:rsidR="000569D9" w:rsidRPr="000569D9">
        <w:rPr>
          <w:sz w:val="28"/>
          <w:szCs w:val="28"/>
        </w:rPr>
        <w:t>Чорновіл</w:t>
      </w:r>
      <w:r w:rsidR="000569D9">
        <w:rPr>
          <w:sz w:val="28"/>
          <w:szCs w:val="28"/>
        </w:rPr>
        <w:t>,Іван</w:t>
      </w:r>
      <w:proofErr w:type="spellEnd"/>
      <w:r w:rsidR="000569D9">
        <w:rPr>
          <w:sz w:val="28"/>
          <w:szCs w:val="28"/>
        </w:rPr>
        <w:t xml:space="preserve"> Світличний, Євген Сверстюк,</w:t>
      </w:r>
      <w:r w:rsidR="00E43BB4">
        <w:rPr>
          <w:sz w:val="28"/>
          <w:szCs w:val="28"/>
        </w:rPr>
        <w:t xml:space="preserve"> Михайло Горинь, Іван Гель, Левко Лук</w:t>
      </w:r>
      <w:r w:rsidR="00E43BB4" w:rsidRPr="00E43BB4">
        <w:rPr>
          <w:sz w:val="28"/>
          <w:szCs w:val="28"/>
        </w:rPr>
        <w:t>’</w:t>
      </w:r>
      <w:r w:rsidR="00E43BB4">
        <w:rPr>
          <w:sz w:val="28"/>
          <w:szCs w:val="28"/>
        </w:rPr>
        <w:t xml:space="preserve">яненко, подружжя Ірина та Ігор Калинці, Валентин Мороз, Опанас </w:t>
      </w:r>
      <w:proofErr w:type="spellStart"/>
      <w:r w:rsidR="00E43BB4">
        <w:rPr>
          <w:sz w:val="28"/>
          <w:szCs w:val="28"/>
        </w:rPr>
        <w:t>Заливаха</w:t>
      </w:r>
      <w:proofErr w:type="spellEnd"/>
      <w:r w:rsidR="00E43BB4">
        <w:rPr>
          <w:sz w:val="28"/>
          <w:szCs w:val="28"/>
        </w:rPr>
        <w:t xml:space="preserve">, Генріх </w:t>
      </w:r>
      <w:proofErr w:type="spellStart"/>
      <w:r w:rsidR="00E43BB4">
        <w:rPr>
          <w:sz w:val="28"/>
          <w:szCs w:val="28"/>
        </w:rPr>
        <w:t>Алтунян</w:t>
      </w:r>
      <w:proofErr w:type="spellEnd"/>
      <w:r w:rsidR="00E43BB4">
        <w:rPr>
          <w:sz w:val="28"/>
          <w:szCs w:val="28"/>
        </w:rPr>
        <w:t xml:space="preserve"> та інші. Але це сьогодні, а тоді, Після </w:t>
      </w:r>
      <w:proofErr w:type="spellStart"/>
      <w:r w:rsidR="00E43BB4">
        <w:rPr>
          <w:sz w:val="28"/>
          <w:szCs w:val="28"/>
        </w:rPr>
        <w:t>антихрущовського</w:t>
      </w:r>
      <w:proofErr w:type="spellEnd"/>
      <w:r w:rsidR="00E43BB4">
        <w:rPr>
          <w:sz w:val="28"/>
          <w:szCs w:val="28"/>
        </w:rPr>
        <w:t xml:space="preserve"> перевороту? Тоді це було не просто дон-</w:t>
      </w:r>
      <w:proofErr w:type="spellStart"/>
      <w:r w:rsidR="00E43BB4">
        <w:rPr>
          <w:sz w:val="28"/>
          <w:szCs w:val="28"/>
        </w:rPr>
        <w:t>кіхотство</w:t>
      </w:r>
      <w:proofErr w:type="spellEnd"/>
      <w:r w:rsidR="00E43BB4">
        <w:rPr>
          <w:sz w:val="28"/>
          <w:szCs w:val="28"/>
        </w:rPr>
        <w:t>, а акт громадянської мужності й самопожертви…</w:t>
      </w:r>
    </w:p>
    <w:p w:rsidR="00E43BB4" w:rsidRDefault="00E43BB4" w:rsidP="00551105">
      <w:pPr>
        <w:jc w:val="both"/>
        <w:rPr>
          <w:sz w:val="28"/>
          <w:szCs w:val="28"/>
        </w:rPr>
      </w:pPr>
    </w:p>
    <w:p w:rsidR="00E43BB4" w:rsidRDefault="00E43BB4" w:rsidP="00551105">
      <w:pPr>
        <w:jc w:val="both"/>
        <w:rPr>
          <w:sz w:val="28"/>
          <w:szCs w:val="28"/>
        </w:rPr>
      </w:pPr>
    </w:p>
    <w:p w:rsidR="00551105" w:rsidRDefault="00551105" w:rsidP="00B32E59">
      <w:pPr>
        <w:rPr>
          <w:b/>
          <w:sz w:val="40"/>
          <w:szCs w:val="40"/>
        </w:rPr>
      </w:pPr>
    </w:p>
    <w:p w:rsidR="006F0013" w:rsidRDefault="00B32E59" w:rsidP="00E43BB4">
      <w:pPr>
        <w:rPr>
          <w:b/>
          <w:sz w:val="40"/>
          <w:szCs w:val="40"/>
        </w:rPr>
      </w:pPr>
      <w:r w:rsidRPr="00B32E59">
        <w:rPr>
          <w:b/>
          <w:noProof/>
          <w:sz w:val="40"/>
          <w:szCs w:val="40"/>
          <w:lang w:eastAsia="uk-UA"/>
        </w:rPr>
        <w:drawing>
          <wp:inline distT="0" distB="0" distL="0" distR="0">
            <wp:extent cx="5312844" cy="3914875"/>
            <wp:effectExtent l="127317" t="120333" r="148908" b="167957"/>
            <wp:docPr id="8" name="Рисунок 8" descr="C:\Users\Олександр\Desktop\20200821_1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\Desktop\20200821_13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" t="8259" r="5108" b="6435"/>
                    <a:stretch/>
                  </pic:blipFill>
                  <pic:spPr bwMode="auto">
                    <a:xfrm rot="5400000">
                      <a:off x="0" y="0"/>
                      <a:ext cx="5314470" cy="3916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BB4" w:rsidRDefault="00E43BB4" w:rsidP="00E43BB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Шаров І. 100 сучасників: роздуми про Україну</w:t>
      </w:r>
      <w:r w:rsidR="0084598E">
        <w:rPr>
          <w:b/>
          <w:sz w:val="40"/>
          <w:szCs w:val="40"/>
        </w:rPr>
        <w:t>/ І. Шаров.- К.: Вид-во «Преса України», 2002. – 518с.: фото</w:t>
      </w:r>
    </w:p>
    <w:p w:rsidR="0084598E" w:rsidRDefault="0084598E" w:rsidP="00E43BB4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</w:t>
      </w:r>
    </w:p>
    <w:p w:rsidR="0084598E" w:rsidRDefault="0084598E" w:rsidP="00E43B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Україна увійшла в третє тисячоліття з десятирічним досвідом державотворення в умовах незалежності. Шлях від тоталітаризму до демократіє виявився набагато складнішим, ніж це бачилося на самому початку. Та попри всі труднощі Україна як держава відбулася остаточно і безповоротно. </w:t>
      </w:r>
      <w:r w:rsidR="00557117">
        <w:rPr>
          <w:sz w:val="28"/>
          <w:szCs w:val="28"/>
        </w:rPr>
        <w:t>Узагальнений погляд на найближчу перспективу витікає з колективного досвіду, що накопичувався протягом першого десятиріччя незалежності. Книга містить роздуми сучасних відомих українських політиків, державних діячів, вчених, майстрів культури і мистецтва, письменників про Україну, про її сучасників і майбутнє.</w:t>
      </w:r>
    </w:p>
    <w:p w:rsidR="00557117" w:rsidRDefault="00557117" w:rsidP="00E43BB4">
      <w:pPr>
        <w:jc w:val="both"/>
        <w:rPr>
          <w:sz w:val="28"/>
          <w:szCs w:val="28"/>
        </w:rPr>
      </w:pPr>
    </w:p>
    <w:p w:rsidR="00557117" w:rsidRDefault="00557117" w:rsidP="00E43BB4">
      <w:pPr>
        <w:jc w:val="both"/>
        <w:rPr>
          <w:sz w:val="28"/>
          <w:szCs w:val="28"/>
        </w:rPr>
      </w:pPr>
    </w:p>
    <w:p w:rsidR="00557117" w:rsidRPr="00557117" w:rsidRDefault="00557117" w:rsidP="00E43BB4">
      <w:pPr>
        <w:jc w:val="both"/>
        <w:rPr>
          <w:b/>
          <w:sz w:val="28"/>
          <w:szCs w:val="28"/>
        </w:rPr>
      </w:pPr>
      <w:r w:rsidRPr="00557117">
        <w:rPr>
          <w:b/>
          <w:sz w:val="28"/>
          <w:szCs w:val="28"/>
        </w:rPr>
        <w:t>Бібліотека ОІППО                    серпень 2020 року</w:t>
      </w:r>
    </w:p>
    <w:sectPr w:rsidR="00557117" w:rsidRPr="00557117" w:rsidSect="004149FA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3D2"/>
    <w:rsid w:val="000255AF"/>
    <w:rsid w:val="000569D9"/>
    <w:rsid w:val="0008490D"/>
    <w:rsid w:val="001D13C5"/>
    <w:rsid w:val="001E0029"/>
    <w:rsid w:val="00266F3D"/>
    <w:rsid w:val="004149FA"/>
    <w:rsid w:val="00504092"/>
    <w:rsid w:val="00551105"/>
    <w:rsid w:val="00557117"/>
    <w:rsid w:val="005925B7"/>
    <w:rsid w:val="0060382C"/>
    <w:rsid w:val="006F0013"/>
    <w:rsid w:val="00767E4E"/>
    <w:rsid w:val="007B30B8"/>
    <w:rsid w:val="0084598E"/>
    <w:rsid w:val="00921480"/>
    <w:rsid w:val="00983E79"/>
    <w:rsid w:val="009B7111"/>
    <w:rsid w:val="00A820BB"/>
    <w:rsid w:val="00A84606"/>
    <w:rsid w:val="00A96151"/>
    <w:rsid w:val="00B32E59"/>
    <w:rsid w:val="00B863D2"/>
    <w:rsid w:val="00C2615D"/>
    <w:rsid w:val="00D10E6B"/>
    <w:rsid w:val="00E42968"/>
    <w:rsid w:val="00E43BB4"/>
    <w:rsid w:val="00F1625E"/>
    <w:rsid w:val="00F6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34E86-47FB-404C-AB02-AE8BABEC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EC389-8145-4E33-800F-0D1EF189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3505</Words>
  <Characters>1999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7</cp:revision>
  <dcterms:created xsi:type="dcterms:W3CDTF">2020-08-21T10:36:00Z</dcterms:created>
  <dcterms:modified xsi:type="dcterms:W3CDTF">2020-08-25T10:29:00Z</dcterms:modified>
</cp:coreProperties>
</file>